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78" w:rsidRPr="00DE34AD" w:rsidRDefault="008C7578" w:rsidP="008C7578">
      <w:pPr>
        <w:tabs>
          <w:tab w:val="left" w:pos="851"/>
        </w:tabs>
        <w:spacing w:before="240" w:after="240"/>
        <w:ind w:firstLine="567"/>
        <w:contextualSpacing/>
        <w:jc w:val="center"/>
        <w:rPr>
          <w:b/>
          <w:sz w:val="24"/>
          <w:szCs w:val="24"/>
          <w:lang w:eastAsia="en-US"/>
        </w:rPr>
      </w:pPr>
      <w:r w:rsidRPr="00DE34AD">
        <w:rPr>
          <w:b/>
          <w:sz w:val="24"/>
          <w:szCs w:val="24"/>
          <w:lang w:eastAsia="en-US"/>
        </w:rPr>
        <w:t>Протокол</w:t>
      </w:r>
      <w:r w:rsidR="00910CEA">
        <w:rPr>
          <w:b/>
          <w:sz w:val="24"/>
          <w:szCs w:val="24"/>
          <w:lang w:eastAsia="en-US"/>
        </w:rPr>
        <w:t xml:space="preserve"> № 1</w:t>
      </w:r>
    </w:p>
    <w:p w:rsidR="008C7578" w:rsidRPr="00DE34AD" w:rsidRDefault="008C7578" w:rsidP="008C7578">
      <w:pPr>
        <w:tabs>
          <w:tab w:val="left" w:pos="851"/>
        </w:tabs>
        <w:spacing w:before="240" w:after="240"/>
        <w:ind w:firstLine="0"/>
        <w:contextualSpacing/>
        <w:jc w:val="center"/>
        <w:rPr>
          <w:b/>
          <w:sz w:val="24"/>
          <w:szCs w:val="24"/>
        </w:rPr>
      </w:pPr>
      <w:r w:rsidRPr="00DE34AD">
        <w:rPr>
          <w:b/>
          <w:sz w:val="24"/>
          <w:szCs w:val="24"/>
          <w:lang w:eastAsia="en-US"/>
        </w:rPr>
        <w:t xml:space="preserve">заседания </w:t>
      </w:r>
      <w:r w:rsidR="00F6186A">
        <w:rPr>
          <w:b/>
          <w:sz w:val="24"/>
          <w:szCs w:val="24"/>
        </w:rPr>
        <w:t>проектного офиса</w:t>
      </w:r>
      <w:r w:rsidRPr="00DE34AD">
        <w:rPr>
          <w:b/>
          <w:sz w:val="24"/>
          <w:szCs w:val="24"/>
        </w:rPr>
        <w:t xml:space="preserve"> </w:t>
      </w:r>
      <w:r w:rsidR="00F6186A" w:rsidRPr="00F6186A">
        <w:rPr>
          <w:b/>
          <w:sz w:val="24"/>
          <w:szCs w:val="24"/>
        </w:rPr>
        <w:t>по внедрению успешных муниципальных практик, направленных на улучшение условий ведения предпринимательской и инвестиционной деятельности в муниципальных образованиях Томской области</w:t>
      </w:r>
      <w:r w:rsidR="00744821">
        <w:rPr>
          <w:b/>
          <w:sz w:val="24"/>
          <w:szCs w:val="24"/>
        </w:rPr>
        <w:t xml:space="preserve"> (далее – Проектный офис)</w:t>
      </w:r>
    </w:p>
    <w:p w:rsidR="008C7578" w:rsidRPr="00DE34AD" w:rsidRDefault="008C7578" w:rsidP="008C7578">
      <w:pPr>
        <w:tabs>
          <w:tab w:val="left" w:pos="851"/>
        </w:tabs>
        <w:spacing w:before="240" w:after="240"/>
        <w:ind w:firstLine="567"/>
        <w:contextualSpacing/>
        <w:jc w:val="center"/>
        <w:rPr>
          <w:sz w:val="24"/>
          <w:szCs w:val="24"/>
          <w:lang w:eastAsia="en-US"/>
        </w:rPr>
      </w:pPr>
    </w:p>
    <w:p w:rsidR="008C7578" w:rsidRPr="00B83A81" w:rsidRDefault="00F6186A" w:rsidP="008C7578">
      <w:pPr>
        <w:tabs>
          <w:tab w:val="left" w:pos="851"/>
          <w:tab w:val="left" w:pos="6946"/>
        </w:tabs>
        <w:spacing w:before="240" w:after="240"/>
        <w:ind w:firstLine="0"/>
        <w:contextualSpacing/>
        <w:rPr>
          <w:b/>
          <w:sz w:val="24"/>
          <w:szCs w:val="24"/>
          <w:lang w:eastAsia="en-US"/>
        </w:rPr>
      </w:pPr>
      <w:r w:rsidRPr="00B83A81">
        <w:rPr>
          <w:b/>
          <w:sz w:val="24"/>
          <w:szCs w:val="24"/>
          <w:lang w:eastAsia="en-US"/>
        </w:rPr>
        <w:t>2</w:t>
      </w:r>
      <w:r w:rsidR="00D97382">
        <w:rPr>
          <w:b/>
          <w:sz w:val="24"/>
          <w:szCs w:val="24"/>
          <w:lang w:eastAsia="en-US"/>
        </w:rPr>
        <w:t>9</w:t>
      </w:r>
      <w:r w:rsidR="008C7578" w:rsidRPr="00B83A81">
        <w:rPr>
          <w:b/>
          <w:sz w:val="24"/>
          <w:szCs w:val="24"/>
          <w:lang w:eastAsia="en-US"/>
        </w:rPr>
        <w:t>.</w:t>
      </w:r>
      <w:r w:rsidRPr="00B83A81">
        <w:rPr>
          <w:b/>
          <w:sz w:val="24"/>
          <w:szCs w:val="24"/>
          <w:lang w:eastAsia="en-US"/>
        </w:rPr>
        <w:t>0</w:t>
      </w:r>
      <w:r w:rsidR="00B83A81" w:rsidRPr="00B83A81">
        <w:rPr>
          <w:b/>
          <w:sz w:val="24"/>
          <w:szCs w:val="24"/>
          <w:lang w:eastAsia="en-US"/>
        </w:rPr>
        <w:t>1</w:t>
      </w:r>
      <w:r w:rsidRPr="00B83A81">
        <w:rPr>
          <w:b/>
          <w:sz w:val="24"/>
          <w:szCs w:val="24"/>
          <w:lang w:eastAsia="en-US"/>
        </w:rPr>
        <w:t>.2016</w:t>
      </w:r>
      <w:r w:rsidR="008C7578" w:rsidRPr="00B83A81">
        <w:rPr>
          <w:b/>
          <w:sz w:val="24"/>
          <w:szCs w:val="24"/>
          <w:lang w:eastAsia="en-US"/>
        </w:rPr>
        <w:t xml:space="preserve">                                                                     </w:t>
      </w:r>
      <w:r w:rsidR="00910CEA">
        <w:rPr>
          <w:b/>
          <w:sz w:val="24"/>
          <w:szCs w:val="24"/>
          <w:lang w:eastAsia="en-US"/>
        </w:rPr>
        <w:tab/>
      </w:r>
      <w:r w:rsidR="00910CEA">
        <w:rPr>
          <w:b/>
          <w:sz w:val="24"/>
          <w:szCs w:val="24"/>
          <w:lang w:eastAsia="en-US"/>
        </w:rPr>
        <w:tab/>
      </w:r>
      <w:r w:rsidR="00910CEA">
        <w:rPr>
          <w:b/>
          <w:sz w:val="24"/>
          <w:szCs w:val="24"/>
          <w:lang w:eastAsia="en-US"/>
        </w:rPr>
        <w:tab/>
        <w:t xml:space="preserve">         </w:t>
      </w:r>
      <w:proofErr w:type="spellStart"/>
      <w:r w:rsidR="00910CEA">
        <w:rPr>
          <w:b/>
          <w:sz w:val="24"/>
          <w:szCs w:val="24"/>
          <w:lang w:eastAsia="en-US"/>
        </w:rPr>
        <w:t>каб</w:t>
      </w:r>
      <w:proofErr w:type="spellEnd"/>
      <w:r w:rsidR="00910CEA">
        <w:rPr>
          <w:b/>
          <w:sz w:val="24"/>
          <w:szCs w:val="24"/>
          <w:lang w:eastAsia="en-US"/>
        </w:rPr>
        <w:t>. 211</w:t>
      </w:r>
    </w:p>
    <w:p w:rsidR="008C7578" w:rsidRPr="00DE34AD" w:rsidRDefault="00B83A81" w:rsidP="008C7578">
      <w:pPr>
        <w:tabs>
          <w:tab w:val="left" w:pos="851"/>
          <w:tab w:val="left" w:pos="6946"/>
          <w:tab w:val="right" w:pos="10065"/>
        </w:tabs>
        <w:spacing w:before="240" w:after="240"/>
        <w:ind w:firstLine="0"/>
        <w:contextualSpacing/>
        <w:rPr>
          <w:b/>
          <w:sz w:val="24"/>
          <w:szCs w:val="24"/>
          <w:lang w:eastAsia="en-US"/>
        </w:rPr>
      </w:pPr>
      <w:r w:rsidRPr="00B83A81">
        <w:rPr>
          <w:b/>
          <w:sz w:val="24"/>
          <w:szCs w:val="24"/>
          <w:lang w:eastAsia="en-US"/>
        </w:rPr>
        <w:t>16.00</w:t>
      </w:r>
      <w:r w:rsidR="008C7578" w:rsidRPr="00B83A81">
        <w:rPr>
          <w:b/>
          <w:sz w:val="24"/>
          <w:szCs w:val="24"/>
          <w:lang w:eastAsia="en-US"/>
        </w:rPr>
        <w:tab/>
      </w:r>
      <w:r w:rsidR="008C7578" w:rsidRPr="00B83A81"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 xml:space="preserve">                       пл. Ленина, 14</w:t>
      </w:r>
    </w:p>
    <w:p w:rsidR="008C7578" w:rsidRPr="00DE34AD" w:rsidRDefault="008C7578" w:rsidP="008C7578">
      <w:pPr>
        <w:pBdr>
          <w:bottom w:val="single" w:sz="12" w:space="1" w:color="auto"/>
        </w:pBdr>
        <w:tabs>
          <w:tab w:val="left" w:pos="851"/>
        </w:tabs>
        <w:spacing w:before="240" w:after="240"/>
        <w:ind w:firstLine="567"/>
        <w:contextualSpacing/>
        <w:rPr>
          <w:b/>
          <w:sz w:val="24"/>
          <w:szCs w:val="24"/>
          <w:lang w:eastAsia="en-US"/>
        </w:rPr>
      </w:pPr>
    </w:p>
    <w:p w:rsidR="008C7578" w:rsidRPr="00DE34AD" w:rsidRDefault="008C7578" w:rsidP="008C7578">
      <w:pPr>
        <w:tabs>
          <w:tab w:val="left" w:pos="851"/>
        </w:tabs>
        <w:spacing w:before="240" w:after="240"/>
        <w:ind w:firstLine="567"/>
        <w:contextualSpacing/>
        <w:jc w:val="center"/>
        <w:rPr>
          <w:b/>
          <w:sz w:val="24"/>
          <w:szCs w:val="24"/>
          <w:lang w:eastAsia="en-US"/>
        </w:rPr>
      </w:pPr>
      <w:r w:rsidRPr="00DE34AD">
        <w:rPr>
          <w:b/>
          <w:sz w:val="24"/>
          <w:szCs w:val="24"/>
          <w:lang w:eastAsia="en-US"/>
        </w:rPr>
        <w:t>г. Томск</w:t>
      </w:r>
    </w:p>
    <w:p w:rsidR="008C7578" w:rsidRPr="00D80014" w:rsidRDefault="00744821" w:rsidP="008C7578">
      <w:pPr>
        <w:tabs>
          <w:tab w:val="left" w:pos="360"/>
          <w:tab w:val="left" w:pos="851"/>
          <w:tab w:val="left" w:pos="1134"/>
        </w:tabs>
        <w:spacing w:before="240" w:after="240"/>
        <w:ind w:firstLine="567"/>
        <w:jc w:val="both"/>
        <w:rPr>
          <w:sz w:val="24"/>
          <w:szCs w:val="24"/>
          <w:lang w:eastAsia="en-US"/>
        </w:rPr>
      </w:pPr>
      <w:r w:rsidRPr="00D80014">
        <w:rPr>
          <w:sz w:val="24"/>
          <w:szCs w:val="24"/>
          <w:lang w:eastAsia="en-US"/>
        </w:rPr>
        <w:t>Руководитель Проектного офиса</w:t>
      </w:r>
      <w:r w:rsidR="008C7578" w:rsidRPr="00D80014">
        <w:rPr>
          <w:sz w:val="24"/>
          <w:szCs w:val="24"/>
          <w:lang w:eastAsia="en-US"/>
        </w:rPr>
        <w:t>:</w:t>
      </w:r>
    </w:p>
    <w:p w:rsidR="008C7578" w:rsidRDefault="00A42655" w:rsidP="008C7578">
      <w:pPr>
        <w:tabs>
          <w:tab w:val="left" w:pos="360"/>
          <w:tab w:val="left" w:pos="851"/>
          <w:tab w:val="left" w:pos="1134"/>
        </w:tabs>
        <w:spacing w:before="240" w:after="2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Поровская Анна Ярославовна, заместитель начальника</w:t>
      </w:r>
      <w:r w:rsidR="00744821" w:rsidRPr="00744821">
        <w:rPr>
          <w:sz w:val="24"/>
          <w:szCs w:val="24"/>
          <w:lang w:eastAsia="en-US"/>
        </w:rPr>
        <w:t xml:space="preserve"> Департамента инвестиций Томской области</w:t>
      </w:r>
      <w:r w:rsidR="00744821">
        <w:rPr>
          <w:sz w:val="24"/>
          <w:szCs w:val="24"/>
          <w:lang w:eastAsia="en-US"/>
        </w:rPr>
        <w:t>.</w:t>
      </w:r>
    </w:p>
    <w:p w:rsidR="008C7578" w:rsidRPr="00D80014" w:rsidRDefault="008C7578" w:rsidP="008C7578">
      <w:pPr>
        <w:tabs>
          <w:tab w:val="left" w:pos="360"/>
          <w:tab w:val="left" w:pos="851"/>
          <w:tab w:val="left" w:pos="1134"/>
        </w:tabs>
        <w:spacing w:before="240" w:after="240"/>
        <w:ind w:firstLine="567"/>
        <w:jc w:val="both"/>
        <w:rPr>
          <w:sz w:val="24"/>
          <w:szCs w:val="24"/>
        </w:rPr>
      </w:pPr>
      <w:r w:rsidRPr="00D80014">
        <w:rPr>
          <w:sz w:val="24"/>
          <w:szCs w:val="24"/>
        </w:rPr>
        <w:t xml:space="preserve"> </w:t>
      </w:r>
      <w:r w:rsidR="00926F65">
        <w:rPr>
          <w:sz w:val="24"/>
          <w:szCs w:val="24"/>
        </w:rPr>
        <w:t>Присутствовали</w:t>
      </w:r>
      <w:r w:rsidRPr="00D80014">
        <w:rPr>
          <w:sz w:val="24"/>
          <w:szCs w:val="24"/>
        </w:rPr>
        <w:t>:</w:t>
      </w:r>
    </w:p>
    <w:p w:rsidR="00926F65" w:rsidRPr="001D2573" w:rsidRDefault="00926F65" w:rsidP="00926F65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Быстрицкая Оксана Николаевна, заместитель Главы Томского района – начальник Управления по экономической политике и муниципальным ресурсам;</w:t>
      </w:r>
    </w:p>
    <w:p w:rsidR="00926F65" w:rsidRPr="00926F65" w:rsidRDefault="00926F65" w:rsidP="00926F65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b/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Каташова</w:t>
      </w:r>
      <w:proofErr w:type="spellEnd"/>
      <w:r>
        <w:rPr>
          <w:sz w:val="24"/>
          <w:szCs w:val="24"/>
          <w:lang w:eastAsia="en-US"/>
        </w:rPr>
        <w:t xml:space="preserve"> Татьяна Николаевна, председатель Комитета по экономике Управления по экономической политике и муниципальным ресурсам Администрации Томского района;</w:t>
      </w:r>
    </w:p>
    <w:p w:rsidR="003B630E" w:rsidRDefault="00744821" w:rsidP="00536922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sz w:val="24"/>
          <w:szCs w:val="24"/>
          <w:lang w:eastAsia="en-US"/>
        </w:rPr>
      </w:pPr>
      <w:r w:rsidRPr="00536922">
        <w:rPr>
          <w:sz w:val="24"/>
          <w:szCs w:val="24"/>
          <w:lang w:eastAsia="en-US"/>
        </w:rPr>
        <w:t>Лизунова Екатерина Алексеевна, партнер юридической фирмы «LL.C-Право», общественный представитель АНО «Агентство стратегических инициатив по продвижению новых проектов» в Томской области;</w:t>
      </w:r>
    </w:p>
    <w:p w:rsidR="001803BE" w:rsidRDefault="001803BE" w:rsidP="001803BE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sz w:val="24"/>
          <w:szCs w:val="24"/>
          <w:lang w:eastAsia="en-US"/>
        </w:rPr>
      </w:pPr>
      <w:proofErr w:type="spellStart"/>
      <w:r w:rsidRPr="001803BE">
        <w:rPr>
          <w:sz w:val="24"/>
          <w:szCs w:val="24"/>
          <w:lang w:eastAsia="en-US"/>
        </w:rPr>
        <w:t>Лиманская</w:t>
      </w:r>
      <w:proofErr w:type="spellEnd"/>
      <w:r w:rsidRPr="001803BE">
        <w:rPr>
          <w:sz w:val="24"/>
          <w:szCs w:val="24"/>
          <w:lang w:eastAsia="en-US"/>
        </w:rPr>
        <w:t xml:space="preserve"> Наталья Викторовна, исполнительный директор Ассоциации «Совет муниципальных образований Томской области»</w:t>
      </w:r>
      <w:r>
        <w:rPr>
          <w:sz w:val="24"/>
          <w:szCs w:val="24"/>
          <w:lang w:eastAsia="en-US"/>
        </w:rPr>
        <w:t>;</w:t>
      </w:r>
    </w:p>
    <w:p w:rsidR="001803BE" w:rsidRPr="00195290" w:rsidRDefault="001803BE" w:rsidP="001803BE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Зернов Алексей Александрович, р</w:t>
      </w:r>
      <w:r w:rsidRPr="005A128B">
        <w:rPr>
          <w:rFonts w:eastAsia="Times New Roman"/>
          <w:sz w:val="24"/>
          <w:szCs w:val="24"/>
        </w:rPr>
        <w:t>уководитель рабочей группы «За честную и эффективную экономику» Общероссийского народного фронта, коммерческий директор ООО «Командор Томск»</w:t>
      </w:r>
      <w:r>
        <w:rPr>
          <w:rFonts w:eastAsia="Times New Roman"/>
          <w:sz w:val="24"/>
          <w:szCs w:val="24"/>
        </w:rPr>
        <w:t>;</w:t>
      </w:r>
    </w:p>
    <w:p w:rsidR="00195290" w:rsidRPr="00926F65" w:rsidRDefault="00195290" w:rsidP="001803BE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 xml:space="preserve">Пантелеев Сергей Анатольевич, председатель Комитета по инвестиционной политике Департамента инвестиций Томской области – заместитель руководителя Проектного офиса; </w:t>
      </w:r>
    </w:p>
    <w:p w:rsidR="00926F65" w:rsidRPr="001803BE" w:rsidRDefault="00B84502" w:rsidP="001803BE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Перминова Юлия Александровна, к</w:t>
      </w:r>
      <w:r w:rsidR="00926F65">
        <w:rPr>
          <w:rFonts w:eastAsia="Times New Roman"/>
          <w:sz w:val="24"/>
          <w:szCs w:val="24"/>
        </w:rPr>
        <w:t>онсультант Комитета по инвестиционной политике Департамента инвестиций Томской области</w:t>
      </w:r>
      <w:r>
        <w:rPr>
          <w:rFonts w:eastAsia="Times New Roman"/>
          <w:sz w:val="24"/>
          <w:szCs w:val="24"/>
        </w:rPr>
        <w:t xml:space="preserve"> – секретарь Проектного офиса</w:t>
      </w:r>
      <w:r w:rsidR="00926F65">
        <w:rPr>
          <w:rFonts w:eastAsia="Times New Roman"/>
          <w:sz w:val="24"/>
          <w:szCs w:val="24"/>
        </w:rPr>
        <w:t>;</w:t>
      </w:r>
    </w:p>
    <w:p w:rsidR="00926F65" w:rsidRPr="00926F65" w:rsidRDefault="001803BE" w:rsidP="00926F65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sz w:val="24"/>
          <w:szCs w:val="24"/>
          <w:lang w:eastAsia="en-US"/>
        </w:rPr>
      </w:pPr>
      <w:r w:rsidRPr="001803BE">
        <w:rPr>
          <w:sz w:val="24"/>
          <w:szCs w:val="24"/>
          <w:lang w:eastAsia="en-US"/>
        </w:rPr>
        <w:t xml:space="preserve">Саркисов Андрей Александрович, советник Уполномоченного по защите прав предпринимателей в </w:t>
      </w:r>
      <w:r w:rsidR="00926F65">
        <w:rPr>
          <w:sz w:val="24"/>
          <w:szCs w:val="24"/>
          <w:lang w:eastAsia="en-US"/>
        </w:rPr>
        <w:t>Томской области;</w:t>
      </w:r>
    </w:p>
    <w:p w:rsidR="00926F65" w:rsidRPr="001D2573" w:rsidRDefault="00926F65" w:rsidP="00926F65">
      <w:pPr>
        <w:pStyle w:val="a5"/>
        <w:numPr>
          <w:ilvl w:val="0"/>
          <w:numId w:val="10"/>
        </w:numPr>
        <w:tabs>
          <w:tab w:val="left" w:pos="284"/>
          <w:tab w:val="left" w:pos="360"/>
          <w:tab w:val="left" w:pos="993"/>
          <w:tab w:val="left" w:pos="1134"/>
        </w:tabs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Федченко Александр Сергеевич, начальник Департамента инвестиций Томской области. </w:t>
      </w:r>
    </w:p>
    <w:p w:rsidR="001D2573" w:rsidRDefault="001D2573" w:rsidP="001D2573">
      <w:pPr>
        <w:pStyle w:val="a5"/>
        <w:tabs>
          <w:tab w:val="left" w:pos="284"/>
          <w:tab w:val="left" w:pos="360"/>
          <w:tab w:val="left" w:pos="993"/>
          <w:tab w:val="left" w:pos="1134"/>
        </w:tabs>
        <w:ind w:left="645" w:firstLine="0"/>
        <w:jc w:val="both"/>
        <w:rPr>
          <w:sz w:val="24"/>
          <w:szCs w:val="24"/>
          <w:lang w:eastAsia="en-US"/>
        </w:rPr>
      </w:pPr>
    </w:p>
    <w:p w:rsidR="008C7578" w:rsidRPr="00D80014" w:rsidRDefault="00D80014" w:rsidP="00D80014">
      <w:pPr>
        <w:tabs>
          <w:tab w:val="left" w:pos="851"/>
        </w:tabs>
        <w:spacing w:before="240" w:after="240"/>
        <w:ind w:left="720" w:firstLine="0"/>
        <w:jc w:val="both"/>
        <w:rPr>
          <w:sz w:val="24"/>
          <w:szCs w:val="24"/>
          <w:lang w:eastAsia="en-US"/>
        </w:rPr>
      </w:pPr>
      <w:r w:rsidRPr="00D80014">
        <w:rPr>
          <w:sz w:val="24"/>
          <w:szCs w:val="24"/>
          <w:lang w:eastAsia="en-US"/>
        </w:rPr>
        <w:t>Р</w:t>
      </w:r>
      <w:r w:rsidR="00926F65">
        <w:rPr>
          <w:sz w:val="24"/>
          <w:szCs w:val="24"/>
          <w:lang w:eastAsia="en-US"/>
        </w:rPr>
        <w:t>ассмотрели</w:t>
      </w:r>
      <w:r>
        <w:rPr>
          <w:sz w:val="24"/>
          <w:szCs w:val="24"/>
          <w:lang w:eastAsia="en-US"/>
        </w:rPr>
        <w:t xml:space="preserve">: </w:t>
      </w:r>
    </w:p>
    <w:p w:rsidR="00D80014" w:rsidRDefault="00D80014" w:rsidP="009C1F70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  <w:lang w:eastAsia="en-US"/>
        </w:rPr>
      </w:pPr>
      <w:r w:rsidRPr="00D80014">
        <w:rPr>
          <w:sz w:val="24"/>
          <w:szCs w:val="24"/>
          <w:lang w:eastAsia="en-US"/>
        </w:rPr>
        <w:t xml:space="preserve">Информацию А.С. </w:t>
      </w:r>
      <w:r>
        <w:rPr>
          <w:sz w:val="24"/>
          <w:szCs w:val="24"/>
          <w:lang w:eastAsia="en-US"/>
        </w:rPr>
        <w:t>Федченко:</w:t>
      </w:r>
    </w:p>
    <w:p w:rsidR="001803BE" w:rsidRPr="00D80014" w:rsidRDefault="00B2559F" w:rsidP="00D80014">
      <w:pPr>
        <w:tabs>
          <w:tab w:val="left" w:pos="851"/>
          <w:tab w:val="left" w:pos="993"/>
        </w:tabs>
        <w:spacing w:before="240" w:after="160"/>
        <w:ind w:left="567" w:firstLine="0"/>
        <w:jc w:val="both"/>
        <w:rPr>
          <w:sz w:val="24"/>
          <w:szCs w:val="24"/>
          <w:lang w:eastAsia="en-US"/>
        </w:rPr>
      </w:pPr>
      <w:r w:rsidRPr="00D80014">
        <w:rPr>
          <w:sz w:val="24"/>
          <w:szCs w:val="24"/>
          <w:lang w:eastAsia="en-US"/>
        </w:rPr>
        <w:t>- о</w:t>
      </w:r>
      <w:r w:rsidR="00554986" w:rsidRPr="00D80014">
        <w:rPr>
          <w:sz w:val="24"/>
          <w:szCs w:val="24"/>
          <w:lang w:eastAsia="en-US"/>
        </w:rPr>
        <w:t xml:space="preserve"> в</w:t>
      </w:r>
      <w:r w:rsidR="001803BE" w:rsidRPr="00D80014">
        <w:rPr>
          <w:sz w:val="24"/>
          <w:szCs w:val="24"/>
          <w:lang w:eastAsia="en-US"/>
        </w:rPr>
        <w:t>недрени</w:t>
      </w:r>
      <w:r w:rsidR="00554986" w:rsidRPr="00D80014">
        <w:rPr>
          <w:sz w:val="24"/>
          <w:szCs w:val="24"/>
          <w:lang w:eastAsia="en-US"/>
        </w:rPr>
        <w:t>и</w:t>
      </w:r>
      <w:r w:rsidR="001803BE" w:rsidRPr="00D80014">
        <w:rPr>
          <w:sz w:val="24"/>
          <w:szCs w:val="24"/>
          <w:lang w:eastAsia="en-US"/>
        </w:rPr>
        <w:t xml:space="preserve"> на территории муниципальных образований Томской области лучших муниципальных практик, вошедших в Атлас муниципальных практик, сформированный АНО «Агентство стратегических инициатив по продвижению новых проектов»;</w:t>
      </w:r>
    </w:p>
    <w:p w:rsidR="00B2559F" w:rsidRDefault="00B2559F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="00554986">
        <w:rPr>
          <w:sz w:val="24"/>
          <w:szCs w:val="24"/>
          <w:lang w:eastAsia="en-US"/>
        </w:rPr>
        <w:t xml:space="preserve"> </w:t>
      </w:r>
      <w:r w:rsidR="00EF004B">
        <w:rPr>
          <w:sz w:val="24"/>
          <w:szCs w:val="24"/>
          <w:lang w:eastAsia="en-US"/>
        </w:rPr>
        <w:t xml:space="preserve">деятельности </w:t>
      </w:r>
      <w:r w:rsidR="00D25909">
        <w:rPr>
          <w:sz w:val="24"/>
          <w:szCs w:val="24"/>
          <w:lang w:eastAsia="en-US"/>
        </w:rPr>
        <w:t xml:space="preserve">Проектного </w:t>
      </w:r>
      <w:r w:rsidR="00EF004B">
        <w:rPr>
          <w:sz w:val="24"/>
          <w:szCs w:val="24"/>
          <w:lang w:eastAsia="en-US"/>
        </w:rPr>
        <w:t>офиса</w:t>
      </w:r>
      <w:r w:rsidR="00554986">
        <w:rPr>
          <w:sz w:val="24"/>
          <w:szCs w:val="24"/>
          <w:lang w:eastAsia="en-US"/>
        </w:rPr>
        <w:t>, его соста</w:t>
      </w:r>
      <w:r>
        <w:rPr>
          <w:sz w:val="24"/>
          <w:szCs w:val="24"/>
          <w:lang w:eastAsia="en-US"/>
        </w:rPr>
        <w:t>ве и</w:t>
      </w:r>
      <w:r w:rsidR="00554986">
        <w:rPr>
          <w:sz w:val="24"/>
          <w:szCs w:val="24"/>
          <w:lang w:eastAsia="en-US"/>
        </w:rPr>
        <w:t xml:space="preserve"> </w:t>
      </w:r>
      <w:r w:rsidR="00EF004B">
        <w:rPr>
          <w:sz w:val="24"/>
          <w:szCs w:val="24"/>
          <w:lang w:eastAsia="en-US"/>
        </w:rPr>
        <w:t>функциях</w:t>
      </w:r>
      <w:r>
        <w:rPr>
          <w:sz w:val="24"/>
          <w:szCs w:val="24"/>
          <w:lang w:eastAsia="en-US"/>
        </w:rPr>
        <w:t>.</w:t>
      </w:r>
    </w:p>
    <w:p w:rsidR="00B2559F" w:rsidRDefault="00B2559F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="00D80014">
        <w:rPr>
          <w:sz w:val="24"/>
          <w:szCs w:val="24"/>
          <w:lang w:eastAsia="en-US"/>
        </w:rPr>
        <w:t xml:space="preserve">Информацию </w:t>
      </w:r>
      <w:r w:rsidR="00381B5D">
        <w:rPr>
          <w:sz w:val="24"/>
          <w:szCs w:val="24"/>
          <w:lang w:eastAsia="en-US"/>
        </w:rPr>
        <w:t>О.Н. Быстрицк</w:t>
      </w:r>
      <w:r w:rsidR="00D80014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>:</w:t>
      </w:r>
    </w:p>
    <w:p w:rsidR="00381B5D" w:rsidRPr="00A42655" w:rsidRDefault="00381B5D" w:rsidP="00A42655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2.1.</w:t>
      </w:r>
      <w:r w:rsidR="00B2559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="00B2559F">
        <w:rPr>
          <w:rFonts w:eastAsia="Times New Roman"/>
          <w:sz w:val="24"/>
          <w:szCs w:val="24"/>
        </w:rPr>
        <w:t xml:space="preserve"> мероприятиях, реализуемых Администрацией Томского района, по внедрению </w:t>
      </w:r>
      <w:r w:rsidR="00B2559F" w:rsidRPr="00F524EC">
        <w:rPr>
          <w:sz w:val="24"/>
          <w:szCs w:val="24"/>
        </w:rPr>
        <w:t>практики № 2 «Разработка и размещение в открытом доступе Инвестиционного паспорта муниципального образования», включенной в план мероприятий («дорожную карту») по внедрению успешных практик на территории муниципального образования «Томский район»</w:t>
      </w:r>
      <w:r w:rsidR="00AF196C">
        <w:rPr>
          <w:sz w:val="24"/>
          <w:szCs w:val="24"/>
        </w:rPr>
        <w:t xml:space="preserve"> (далее – Практика № 2)</w:t>
      </w:r>
      <w:r>
        <w:rPr>
          <w:sz w:val="24"/>
          <w:szCs w:val="24"/>
        </w:rPr>
        <w:t>, в том числе:</w:t>
      </w:r>
    </w:p>
    <w:p w:rsidR="00381B5D" w:rsidRDefault="00381B5D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 w:rsidRPr="006130F1">
        <w:rPr>
          <w:sz w:val="24"/>
          <w:szCs w:val="24"/>
        </w:rPr>
        <w:t xml:space="preserve">- о принятом </w:t>
      </w:r>
      <w:r w:rsidR="006130F1">
        <w:rPr>
          <w:sz w:val="24"/>
          <w:szCs w:val="24"/>
        </w:rPr>
        <w:t>постановлении Администрации Томского района от 22.12.2015 № 400 «Об утверждении положения об Инвестиционном паспорте Томского района»;</w:t>
      </w:r>
      <w:r>
        <w:rPr>
          <w:sz w:val="24"/>
          <w:szCs w:val="24"/>
        </w:rPr>
        <w:t xml:space="preserve"> </w:t>
      </w:r>
      <w:r w:rsidR="00B2559F" w:rsidRPr="00381B5D">
        <w:rPr>
          <w:sz w:val="24"/>
          <w:szCs w:val="24"/>
        </w:rPr>
        <w:t xml:space="preserve"> </w:t>
      </w:r>
    </w:p>
    <w:p w:rsidR="00381B5D" w:rsidRDefault="00381B5D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559F" w:rsidRPr="00381B5D">
        <w:rPr>
          <w:sz w:val="24"/>
          <w:szCs w:val="24"/>
        </w:rPr>
        <w:t>об информационном содержании Инвестиционного паспорта Томского района;</w:t>
      </w:r>
      <w:r>
        <w:rPr>
          <w:sz w:val="24"/>
          <w:szCs w:val="24"/>
        </w:rPr>
        <w:t xml:space="preserve"> </w:t>
      </w:r>
    </w:p>
    <w:p w:rsidR="00B2559F" w:rsidRDefault="00381B5D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559F">
        <w:rPr>
          <w:sz w:val="24"/>
          <w:szCs w:val="24"/>
        </w:rPr>
        <w:t xml:space="preserve">о проведении общественной экспертизы внедрения </w:t>
      </w:r>
      <w:r w:rsidR="00AF196C">
        <w:rPr>
          <w:sz w:val="24"/>
          <w:szCs w:val="24"/>
        </w:rPr>
        <w:t>П</w:t>
      </w:r>
      <w:r w:rsidR="00B2559F">
        <w:rPr>
          <w:sz w:val="24"/>
          <w:szCs w:val="24"/>
        </w:rPr>
        <w:t>рактики № 2</w:t>
      </w:r>
      <w:r>
        <w:rPr>
          <w:sz w:val="24"/>
          <w:szCs w:val="24"/>
        </w:rPr>
        <w:t xml:space="preserve"> экспертной группой Томского района.</w:t>
      </w:r>
    </w:p>
    <w:p w:rsidR="00E95EFD" w:rsidRDefault="00E95EFD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Участники Проектного офиса отметили</w:t>
      </w:r>
      <w:r w:rsidRPr="00E95EFD">
        <w:rPr>
          <w:sz w:val="24"/>
          <w:szCs w:val="24"/>
        </w:rPr>
        <w:t>, что инвестиционный паспорт</w:t>
      </w:r>
      <w:r>
        <w:rPr>
          <w:sz w:val="24"/>
          <w:szCs w:val="24"/>
        </w:rPr>
        <w:t xml:space="preserve"> </w:t>
      </w:r>
      <w:r w:rsidRPr="00E95EFD">
        <w:rPr>
          <w:sz w:val="24"/>
          <w:szCs w:val="24"/>
        </w:rPr>
        <w:t>содержит подробную информацию об и</w:t>
      </w:r>
      <w:r>
        <w:rPr>
          <w:sz w:val="24"/>
          <w:szCs w:val="24"/>
        </w:rPr>
        <w:t xml:space="preserve">нвестиционном потенциале района, а также </w:t>
      </w:r>
      <w:r w:rsidRPr="00E95EFD">
        <w:rPr>
          <w:sz w:val="24"/>
          <w:szCs w:val="24"/>
        </w:rPr>
        <w:t xml:space="preserve">информацию о ставках земельного налога по основным видам функционального назначения земель, арендной плате за использование земельных участков, кадастровой стоимости земельных участков, а также перечень свободных помещений на территории </w:t>
      </w:r>
      <w:r>
        <w:rPr>
          <w:sz w:val="24"/>
          <w:szCs w:val="24"/>
        </w:rPr>
        <w:t xml:space="preserve">Томского </w:t>
      </w:r>
      <w:r w:rsidRPr="00E95EFD">
        <w:rPr>
          <w:sz w:val="24"/>
          <w:szCs w:val="24"/>
        </w:rPr>
        <w:t>района</w:t>
      </w:r>
      <w:r>
        <w:rPr>
          <w:sz w:val="24"/>
          <w:szCs w:val="24"/>
        </w:rPr>
        <w:t>.</w:t>
      </w:r>
    </w:p>
    <w:p w:rsidR="00381B5D" w:rsidRDefault="00381B5D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 о мероприятиях, </w:t>
      </w:r>
      <w:r>
        <w:rPr>
          <w:rFonts w:eastAsia="Times New Roman"/>
          <w:sz w:val="24"/>
          <w:szCs w:val="24"/>
        </w:rPr>
        <w:t xml:space="preserve">реализуемых Администрацией Томского района, по внедрению </w:t>
      </w:r>
      <w:r w:rsidRPr="00F524EC">
        <w:rPr>
          <w:sz w:val="24"/>
          <w:szCs w:val="24"/>
        </w:rPr>
        <w:t>практики №</w:t>
      </w:r>
      <w:r>
        <w:rPr>
          <w:sz w:val="24"/>
          <w:szCs w:val="24"/>
        </w:rPr>
        <w:t xml:space="preserve"> </w:t>
      </w:r>
      <w:r w:rsidRPr="00381B5D">
        <w:rPr>
          <w:sz w:val="24"/>
          <w:szCs w:val="24"/>
        </w:rPr>
        <w:t>12 «Создание общественного совета по улучшению инвестиционного климата и развитию предпринимательства при Главе муниципального образования», включенной в план мероприятий («дорожную карту») по внедрению успешных практик на территории муниципального образования «Томский район»</w:t>
      </w:r>
      <w:r>
        <w:rPr>
          <w:sz w:val="24"/>
          <w:szCs w:val="24"/>
        </w:rPr>
        <w:t xml:space="preserve"> (далее – Практика № 12), в том числе: </w:t>
      </w:r>
    </w:p>
    <w:p w:rsidR="00381B5D" w:rsidRDefault="00381B5D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 w:rsidRPr="006130F1">
        <w:rPr>
          <w:sz w:val="24"/>
          <w:szCs w:val="24"/>
        </w:rPr>
        <w:t xml:space="preserve">- о принятом </w:t>
      </w:r>
      <w:r w:rsidR="006130F1" w:rsidRPr="006130F1">
        <w:rPr>
          <w:sz w:val="24"/>
          <w:szCs w:val="24"/>
        </w:rPr>
        <w:t>постановлении</w:t>
      </w:r>
      <w:r w:rsidR="006130F1">
        <w:rPr>
          <w:sz w:val="24"/>
          <w:szCs w:val="24"/>
        </w:rPr>
        <w:t xml:space="preserve"> Администрации Томского района от 28.12.2015 № 418 «Об утверждении Положения об Общественном совете по улучшению инвестиционного климата и развитию предпринимательства при Главе Томского района»;</w:t>
      </w:r>
    </w:p>
    <w:p w:rsidR="00381B5D" w:rsidRDefault="00381B5D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о составе общественного совета</w:t>
      </w:r>
      <w:r w:rsidR="00A42655">
        <w:rPr>
          <w:sz w:val="24"/>
          <w:szCs w:val="24"/>
        </w:rPr>
        <w:t xml:space="preserve"> </w:t>
      </w:r>
      <w:r w:rsidR="00A42655" w:rsidRPr="00381B5D">
        <w:rPr>
          <w:sz w:val="24"/>
          <w:szCs w:val="24"/>
        </w:rPr>
        <w:t xml:space="preserve">по улучшению инвестиционного климата и развитию предпринимательства при Главе </w:t>
      </w:r>
      <w:r w:rsidR="006130F1">
        <w:rPr>
          <w:sz w:val="24"/>
          <w:szCs w:val="24"/>
        </w:rPr>
        <w:t>Томского района</w:t>
      </w:r>
      <w:r w:rsidR="00577B79">
        <w:rPr>
          <w:sz w:val="24"/>
          <w:szCs w:val="24"/>
        </w:rPr>
        <w:t xml:space="preserve"> (далее – </w:t>
      </w:r>
      <w:r w:rsidR="00A43164">
        <w:rPr>
          <w:sz w:val="24"/>
          <w:szCs w:val="24"/>
        </w:rPr>
        <w:t>С</w:t>
      </w:r>
      <w:r w:rsidR="00577B79">
        <w:rPr>
          <w:sz w:val="24"/>
          <w:szCs w:val="24"/>
        </w:rPr>
        <w:t>овет)</w:t>
      </w:r>
      <w:r>
        <w:rPr>
          <w:sz w:val="24"/>
          <w:szCs w:val="24"/>
        </w:rPr>
        <w:t>,</w:t>
      </w:r>
      <w:r w:rsidR="00195290">
        <w:rPr>
          <w:sz w:val="24"/>
          <w:szCs w:val="24"/>
        </w:rPr>
        <w:t xml:space="preserve"> периодичности</w:t>
      </w:r>
      <w:r w:rsidR="00A42655">
        <w:rPr>
          <w:sz w:val="24"/>
          <w:szCs w:val="24"/>
        </w:rPr>
        <w:t xml:space="preserve"> проведения</w:t>
      </w:r>
      <w:r w:rsidR="00195290">
        <w:rPr>
          <w:sz w:val="24"/>
          <w:szCs w:val="24"/>
        </w:rPr>
        <w:t xml:space="preserve"> его заседаний</w:t>
      </w:r>
      <w:r w:rsidR="00A42655">
        <w:rPr>
          <w:sz w:val="24"/>
          <w:szCs w:val="24"/>
        </w:rPr>
        <w:t xml:space="preserve"> и вопросах, </w:t>
      </w:r>
      <w:r>
        <w:rPr>
          <w:sz w:val="24"/>
          <w:szCs w:val="24"/>
        </w:rPr>
        <w:t xml:space="preserve">планируемых к обсуждению </w:t>
      </w:r>
      <w:r w:rsidR="00A42655">
        <w:rPr>
          <w:sz w:val="24"/>
          <w:szCs w:val="24"/>
        </w:rPr>
        <w:t>на заседаниях;</w:t>
      </w:r>
    </w:p>
    <w:p w:rsidR="00926F65" w:rsidRPr="00E95EFD" w:rsidRDefault="00A42655" w:rsidP="00E95EFD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о проведении общественной экспертизы внедрения Практики № 12 экспертной группой Томского района.</w:t>
      </w:r>
    </w:p>
    <w:p w:rsidR="00A42655" w:rsidRDefault="00A42655" w:rsidP="00B2559F">
      <w:pPr>
        <w:pStyle w:val="a5"/>
        <w:tabs>
          <w:tab w:val="left" w:pos="851"/>
          <w:tab w:val="left" w:pos="993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26F65">
        <w:rPr>
          <w:sz w:val="24"/>
          <w:szCs w:val="24"/>
        </w:rPr>
        <w:t>екомендовали</w:t>
      </w:r>
      <w:r>
        <w:rPr>
          <w:sz w:val="24"/>
          <w:szCs w:val="24"/>
        </w:rPr>
        <w:t>:</w:t>
      </w:r>
    </w:p>
    <w:p w:rsidR="00926F65" w:rsidRDefault="00926F65" w:rsidP="00C73864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Рассм</w:t>
      </w:r>
      <w:r w:rsidR="00E95EFD">
        <w:rPr>
          <w:sz w:val="24"/>
          <w:szCs w:val="24"/>
        </w:rPr>
        <w:t>отреть возможность внесения</w:t>
      </w:r>
      <w:r>
        <w:rPr>
          <w:sz w:val="24"/>
          <w:szCs w:val="24"/>
        </w:rPr>
        <w:t xml:space="preserve"> изменени</w:t>
      </w:r>
      <w:r w:rsidR="00E95EFD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6130F1">
        <w:rPr>
          <w:sz w:val="24"/>
          <w:szCs w:val="24"/>
        </w:rPr>
        <w:t>постановление Администрации Томского района от 22.12.2015 № 400 «Об утверждении положения об Инвестиционном паспорте Томского района»</w:t>
      </w:r>
      <w:r>
        <w:rPr>
          <w:sz w:val="24"/>
          <w:szCs w:val="24"/>
        </w:rPr>
        <w:t xml:space="preserve"> в части </w:t>
      </w:r>
      <w:r w:rsidR="00A43164">
        <w:rPr>
          <w:sz w:val="24"/>
          <w:szCs w:val="24"/>
        </w:rPr>
        <w:t>включения в положение разделов с информацией о нормативных правовых актах, регулирующих инвестиционную деятельность в муниципальном образовании «Томский</w:t>
      </w:r>
      <w:r w:rsidR="00195290">
        <w:rPr>
          <w:sz w:val="24"/>
          <w:szCs w:val="24"/>
        </w:rPr>
        <w:t xml:space="preserve"> район», и контактной информацией</w:t>
      </w:r>
      <w:r w:rsidR="00A43164">
        <w:rPr>
          <w:sz w:val="24"/>
          <w:szCs w:val="24"/>
        </w:rPr>
        <w:t xml:space="preserve"> органов </w:t>
      </w:r>
      <w:r w:rsidR="00195290">
        <w:rPr>
          <w:sz w:val="24"/>
          <w:szCs w:val="24"/>
        </w:rPr>
        <w:t xml:space="preserve">государственной </w:t>
      </w:r>
      <w:r w:rsidR="00A43164">
        <w:rPr>
          <w:sz w:val="24"/>
          <w:szCs w:val="24"/>
        </w:rPr>
        <w:t>власти, местного самоуправления и организаций, участвующих в инвестиционном процессе;</w:t>
      </w:r>
    </w:p>
    <w:p w:rsidR="00D116F2" w:rsidRDefault="006130F1" w:rsidP="00014484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3164">
        <w:rPr>
          <w:sz w:val="24"/>
          <w:szCs w:val="24"/>
        </w:rPr>
        <w:t>Рассм</w:t>
      </w:r>
      <w:r w:rsidR="00E95EFD">
        <w:rPr>
          <w:sz w:val="24"/>
          <w:szCs w:val="24"/>
        </w:rPr>
        <w:t>отреть возможность внесения изменений</w:t>
      </w:r>
      <w:r w:rsidR="00A43164">
        <w:rPr>
          <w:sz w:val="24"/>
          <w:szCs w:val="24"/>
        </w:rPr>
        <w:t xml:space="preserve"> в постановление </w:t>
      </w:r>
      <w:r>
        <w:rPr>
          <w:sz w:val="24"/>
          <w:szCs w:val="24"/>
        </w:rPr>
        <w:t xml:space="preserve">Администрации Томского района от 28.12.2015 № 418 «Об утверждении Положения об Общественном совете по улучшению инвестиционного климата и развитию предпринимательства при </w:t>
      </w:r>
      <w:r w:rsidRPr="00484032">
        <w:rPr>
          <w:sz w:val="24"/>
          <w:szCs w:val="24"/>
        </w:rPr>
        <w:t xml:space="preserve">Главе Томского района» </w:t>
      </w:r>
      <w:r w:rsidR="00A43164" w:rsidRPr="00484032">
        <w:rPr>
          <w:sz w:val="24"/>
          <w:szCs w:val="24"/>
        </w:rPr>
        <w:t>в части включения в подпункт 2.2. «Основные задачи деятельности Совета» раздела «Основные цели и задачи Совета» задачи по рассмотрению проектов нормативных правовых актов муниципального образования «Томский район»</w:t>
      </w:r>
      <w:r w:rsidR="00195290" w:rsidRPr="00484032">
        <w:rPr>
          <w:sz w:val="24"/>
          <w:szCs w:val="24"/>
        </w:rPr>
        <w:t>, принимаемых по вопросам регулирования инвестиционной и предпринимательской деятельности</w:t>
      </w:r>
      <w:r w:rsidR="00A43164" w:rsidRPr="00484032">
        <w:rPr>
          <w:sz w:val="24"/>
          <w:szCs w:val="24"/>
        </w:rPr>
        <w:t xml:space="preserve">, документов стратегического и программно-целевого </w:t>
      </w:r>
      <w:r w:rsidR="00195290" w:rsidRPr="00484032">
        <w:rPr>
          <w:sz w:val="24"/>
          <w:szCs w:val="24"/>
        </w:rPr>
        <w:t>планирования</w:t>
      </w:r>
      <w:r w:rsidR="00D116F2">
        <w:rPr>
          <w:sz w:val="24"/>
          <w:szCs w:val="24"/>
        </w:rPr>
        <w:t>;</w:t>
      </w:r>
    </w:p>
    <w:p w:rsidR="00C73864" w:rsidRDefault="00C73864" w:rsidP="001C4EE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before="240" w:after="160"/>
        <w:ind w:hanging="4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Составить план продвижения Инвестиционного паспорта Томского района;</w:t>
      </w:r>
    </w:p>
    <w:p w:rsidR="00C73864" w:rsidRDefault="00C73864" w:rsidP="00014484">
      <w:pPr>
        <w:pStyle w:val="a5"/>
        <w:numPr>
          <w:ilvl w:val="0"/>
          <w:numId w:val="13"/>
        </w:numPr>
        <w:tabs>
          <w:tab w:val="left" w:pos="567"/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краткую версию Инвестици</w:t>
      </w:r>
      <w:r w:rsidR="00195290">
        <w:rPr>
          <w:sz w:val="24"/>
          <w:szCs w:val="24"/>
        </w:rPr>
        <w:t>онного паспорта Томского района, буклет об инвестиционных возможностях района;</w:t>
      </w:r>
    </w:p>
    <w:p w:rsidR="00195290" w:rsidRDefault="00C645D3" w:rsidP="001C4EEA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Актуализировать информацию подраздела 2.1.2. «Перечень основных предприятий района» раздела «Экономический потенциал»</w:t>
      </w:r>
      <w:r w:rsidR="001C4EEA">
        <w:rPr>
          <w:sz w:val="24"/>
          <w:szCs w:val="24"/>
        </w:rPr>
        <w:t xml:space="preserve"> Инвестиционного паспорта Томского района</w:t>
      </w:r>
      <w:r w:rsidR="00A43164">
        <w:rPr>
          <w:sz w:val="24"/>
          <w:szCs w:val="24"/>
        </w:rPr>
        <w:t xml:space="preserve"> в части исключения из перечня предприятий, признанных банкротами, и не ведущих</w:t>
      </w:r>
      <w:r w:rsidR="00A02F3B">
        <w:rPr>
          <w:sz w:val="24"/>
          <w:szCs w:val="24"/>
        </w:rPr>
        <w:t xml:space="preserve"> хозяйственную деятельность на территории Томского района. </w:t>
      </w:r>
      <w:r w:rsidR="00195290">
        <w:rPr>
          <w:sz w:val="24"/>
          <w:szCs w:val="24"/>
        </w:rPr>
        <w:t>В</w:t>
      </w:r>
      <w:r w:rsidR="00195290" w:rsidRPr="00911E38">
        <w:rPr>
          <w:sz w:val="24"/>
          <w:szCs w:val="24"/>
        </w:rPr>
        <w:t>ключить в Инвестиционный паспорт</w:t>
      </w:r>
      <w:r w:rsidR="00195290">
        <w:rPr>
          <w:sz w:val="24"/>
          <w:szCs w:val="24"/>
        </w:rPr>
        <w:t xml:space="preserve"> Томского района</w:t>
      </w:r>
      <w:r w:rsidR="00195290" w:rsidRPr="00911E38">
        <w:rPr>
          <w:sz w:val="24"/>
          <w:szCs w:val="24"/>
        </w:rPr>
        <w:t xml:space="preserve"> информацию </w:t>
      </w:r>
      <w:r w:rsidR="00195290">
        <w:rPr>
          <w:sz w:val="24"/>
          <w:szCs w:val="24"/>
        </w:rPr>
        <w:t xml:space="preserve">о </w:t>
      </w:r>
      <w:r w:rsidR="00195290" w:rsidRPr="001C4EEA">
        <w:rPr>
          <w:sz w:val="24"/>
          <w:szCs w:val="24"/>
        </w:rPr>
        <w:t xml:space="preserve">высвобождающихся активах в </w:t>
      </w:r>
      <w:r w:rsidR="00195290">
        <w:rPr>
          <w:sz w:val="24"/>
          <w:szCs w:val="24"/>
        </w:rPr>
        <w:t>муниципальном образовании</w:t>
      </w:r>
      <w:r w:rsidR="00195290" w:rsidRPr="001C4EEA">
        <w:rPr>
          <w:sz w:val="24"/>
          <w:szCs w:val="24"/>
        </w:rPr>
        <w:t xml:space="preserve"> по отраслям со ссылкой н</w:t>
      </w:r>
      <w:r w:rsidR="00195290">
        <w:rPr>
          <w:sz w:val="24"/>
          <w:szCs w:val="24"/>
        </w:rPr>
        <w:t>а http://bankrot.fedresurs.ru/ в</w:t>
      </w:r>
      <w:r w:rsidR="00195290" w:rsidRPr="001C4EEA">
        <w:rPr>
          <w:sz w:val="24"/>
          <w:szCs w:val="24"/>
        </w:rPr>
        <w:t xml:space="preserve"> отношении предприятий, </w:t>
      </w:r>
      <w:r w:rsidR="00195290">
        <w:rPr>
          <w:sz w:val="24"/>
          <w:szCs w:val="24"/>
        </w:rPr>
        <w:t>находящихся</w:t>
      </w:r>
      <w:r w:rsidR="00195290" w:rsidRPr="001C4EEA">
        <w:rPr>
          <w:sz w:val="24"/>
          <w:szCs w:val="24"/>
        </w:rPr>
        <w:t xml:space="preserve"> в конкурсном производстве</w:t>
      </w:r>
      <w:r w:rsidR="00195290">
        <w:rPr>
          <w:sz w:val="24"/>
          <w:szCs w:val="24"/>
        </w:rPr>
        <w:t>,</w:t>
      </w:r>
      <w:r w:rsidR="00195290" w:rsidRPr="00911E38">
        <w:rPr>
          <w:sz w:val="24"/>
          <w:szCs w:val="24"/>
        </w:rPr>
        <w:t xml:space="preserve"> с целью привлечения потенциальных инвесторов</w:t>
      </w:r>
      <w:r w:rsidR="00195290">
        <w:rPr>
          <w:sz w:val="24"/>
          <w:szCs w:val="24"/>
        </w:rPr>
        <w:t>;</w:t>
      </w:r>
    </w:p>
    <w:p w:rsidR="00C73864" w:rsidRPr="00195290" w:rsidRDefault="00A02F3B" w:rsidP="006C26E4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 w:rsidRPr="00195290">
        <w:rPr>
          <w:sz w:val="24"/>
          <w:szCs w:val="24"/>
        </w:rPr>
        <w:t>Указать</w:t>
      </w:r>
      <w:r w:rsidR="00C645D3" w:rsidRPr="00195290">
        <w:rPr>
          <w:sz w:val="24"/>
          <w:szCs w:val="24"/>
        </w:rPr>
        <w:t xml:space="preserve"> основные виды деятельности (ОКВЭД) предприятий в текстово</w:t>
      </w:r>
      <w:r w:rsidR="001C4EEA" w:rsidRPr="00195290">
        <w:rPr>
          <w:sz w:val="24"/>
          <w:szCs w:val="24"/>
        </w:rPr>
        <w:t>м</w:t>
      </w:r>
      <w:r w:rsidR="00C645D3" w:rsidRPr="00195290">
        <w:rPr>
          <w:sz w:val="24"/>
          <w:szCs w:val="24"/>
        </w:rPr>
        <w:t xml:space="preserve"> форм</w:t>
      </w:r>
      <w:r w:rsidR="001C4EEA" w:rsidRPr="00195290">
        <w:rPr>
          <w:sz w:val="24"/>
          <w:szCs w:val="24"/>
        </w:rPr>
        <w:t>ат</w:t>
      </w:r>
      <w:r w:rsidR="00C645D3" w:rsidRPr="00195290">
        <w:rPr>
          <w:sz w:val="24"/>
          <w:szCs w:val="24"/>
        </w:rPr>
        <w:t xml:space="preserve">е; </w:t>
      </w:r>
    </w:p>
    <w:p w:rsidR="00911E38" w:rsidRDefault="00911E38" w:rsidP="00911E38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на главной странице официального интернет-сайта Администрации Томского района баннер Инвестиционного паспорта Томского района</w:t>
      </w:r>
      <w:r w:rsidR="001C4EEA">
        <w:rPr>
          <w:sz w:val="24"/>
          <w:szCs w:val="24"/>
        </w:rPr>
        <w:t xml:space="preserve"> в целях упрощения его поиска</w:t>
      </w:r>
      <w:r>
        <w:rPr>
          <w:sz w:val="24"/>
          <w:szCs w:val="24"/>
        </w:rPr>
        <w:t>;</w:t>
      </w:r>
    </w:p>
    <w:p w:rsidR="00531AFC" w:rsidRDefault="00531AFC" w:rsidP="00911E38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возможность выделения </w:t>
      </w:r>
      <w:r w:rsidR="00D049FB">
        <w:rPr>
          <w:sz w:val="24"/>
          <w:szCs w:val="24"/>
        </w:rPr>
        <w:t xml:space="preserve">в Инвестиционном паспорте Томского района </w:t>
      </w:r>
      <w:r>
        <w:rPr>
          <w:sz w:val="24"/>
          <w:szCs w:val="24"/>
        </w:rPr>
        <w:t>актуализированной информации</w:t>
      </w:r>
      <w:r w:rsidR="00D049FB">
        <w:rPr>
          <w:sz w:val="24"/>
          <w:szCs w:val="24"/>
        </w:rPr>
        <w:t xml:space="preserve"> с указанием даты последней актуализации;</w:t>
      </w:r>
      <w:r>
        <w:rPr>
          <w:sz w:val="24"/>
          <w:szCs w:val="24"/>
        </w:rPr>
        <w:t xml:space="preserve"> </w:t>
      </w:r>
    </w:p>
    <w:p w:rsidR="00911E38" w:rsidRDefault="00597178" w:rsidP="00911E38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возможность организации подписки на автоматическую рассылку новостей</w:t>
      </w:r>
      <w:r w:rsidR="00A02F3B">
        <w:rPr>
          <w:sz w:val="24"/>
          <w:szCs w:val="24"/>
        </w:rPr>
        <w:t xml:space="preserve">, в том </w:t>
      </w:r>
      <w:r w:rsidR="00E95EF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обновлений Инвестиционного паспорта Томского района;</w:t>
      </w:r>
    </w:p>
    <w:p w:rsidR="00597178" w:rsidRDefault="00A02F3B" w:rsidP="00911E38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возможность п</w:t>
      </w:r>
      <w:r w:rsidR="00597178">
        <w:rPr>
          <w:sz w:val="24"/>
          <w:szCs w:val="24"/>
        </w:rPr>
        <w:t>редставить в Инвестиционном паспорте Томского р</w:t>
      </w:r>
      <w:r w:rsidR="008C63D3">
        <w:rPr>
          <w:sz w:val="24"/>
          <w:szCs w:val="24"/>
        </w:rPr>
        <w:t>айона информацию или ссылки на</w:t>
      </w:r>
      <w:r w:rsidR="001C4EEA">
        <w:rPr>
          <w:sz w:val="24"/>
          <w:szCs w:val="24"/>
        </w:rPr>
        <w:t xml:space="preserve"> специализированные разделы</w:t>
      </w:r>
      <w:r w:rsidR="001C4EEA" w:rsidRPr="001C4EEA">
        <w:rPr>
          <w:sz w:val="24"/>
          <w:szCs w:val="24"/>
        </w:rPr>
        <w:t xml:space="preserve"> </w:t>
      </w:r>
      <w:r w:rsidR="001C4EEA">
        <w:rPr>
          <w:sz w:val="24"/>
          <w:szCs w:val="24"/>
        </w:rPr>
        <w:t>сайтов территориальных отделений федеральных органов исполнительной власти, описывающие алгоритмы</w:t>
      </w:r>
      <w:r w:rsidR="007A47EE">
        <w:rPr>
          <w:sz w:val="24"/>
          <w:szCs w:val="24"/>
        </w:rPr>
        <w:t xml:space="preserve"> предоставл</w:t>
      </w:r>
      <w:r w:rsidR="001C4EEA">
        <w:rPr>
          <w:sz w:val="24"/>
          <w:szCs w:val="24"/>
        </w:rPr>
        <w:t>ения</w:t>
      </w:r>
      <w:r w:rsidR="007A47EE">
        <w:rPr>
          <w:sz w:val="24"/>
          <w:szCs w:val="24"/>
        </w:rPr>
        <w:t xml:space="preserve"> государственны</w:t>
      </w:r>
      <w:r w:rsidR="001C4EEA">
        <w:rPr>
          <w:sz w:val="24"/>
          <w:szCs w:val="24"/>
        </w:rPr>
        <w:t>х услуг</w:t>
      </w:r>
      <w:r w:rsidR="007A47EE">
        <w:rPr>
          <w:sz w:val="24"/>
          <w:szCs w:val="24"/>
        </w:rPr>
        <w:t xml:space="preserve"> по выдаче разрешений на строительство, регистрации предприятий и прав собственности, подключению к электросетям, постановки земельного участка на кадастровый учет</w:t>
      </w:r>
      <w:r w:rsidR="00597178">
        <w:rPr>
          <w:sz w:val="24"/>
          <w:szCs w:val="24"/>
        </w:rPr>
        <w:t xml:space="preserve"> </w:t>
      </w:r>
      <w:r w:rsidR="007A47EE">
        <w:rPr>
          <w:sz w:val="24"/>
          <w:szCs w:val="24"/>
        </w:rPr>
        <w:t>и др.;</w:t>
      </w:r>
    </w:p>
    <w:p w:rsidR="003512B5" w:rsidRDefault="003512B5" w:rsidP="00911E38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Разместить на официальном интернет-сайте Администрации Томского района, в том числе </w:t>
      </w:r>
      <w:r w:rsidR="00121F8C">
        <w:rPr>
          <w:sz w:val="24"/>
          <w:szCs w:val="24"/>
        </w:rPr>
        <w:t xml:space="preserve">в подразделе «Инвестиционный климат» раздела «Экономика» ссылку на Инвестиционный портал Томской области; </w:t>
      </w:r>
    </w:p>
    <w:p w:rsidR="007A47EE" w:rsidRDefault="007E3B1A" w:rsidP="00911E38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возможность р</w:t>
      </w:r>
      <w:r w:rsidR="00577B79">
        <w:rPr>
          <w:sz w:val="24"/>
          <w:szCs w:val="24"/>
        </w:rPr>
        <w:t xml:space="preserve">асширить состав </w:t>
      </w:r>
      <w:r w:rsidR="00A02F3B">
        <w:rPr>
          <w:sz w:val="24"/>
          <w:szCs w:val="24"/>
        </w:rPr>
        <w:t>С</w:t>
      </w:r>
      <w:r w:rsidR="00577B79">
        <w:rPr>
          <w:sz w:val="24"/>
          <w:szCs w:val="24"/>
        </w:rPr>
        <w:t>овета, включив в него представителей малого и среднего предпринимательства</w:t>
      </w:r>
      <w:r w:rsidR="00A02F3B">
        <w:rPr>
          <w:sz w:val="24"/>
          <w:szCs w:val="24"/>
        </w:rPr>
        <w:t xml:space="preserve"> из различных сфер деятельности</w:t>
      </w:r>
      <w:r w:rsidR="00577B79">
        <w:rPr>
          <w:sz w:val="24"/>
          <w:szCs w:val="24"/>
        </w:rPr>
        <w:t>, ведущих хозяйственную деятельность на территории муниципального образования «Томский район»</w:t>
      </w:r>
      <w:r w:rsidR="001C4EEA">
        <w:rPr>
          <w:sz w:val="24"/>
          <w:szCs w:val="24"/>
        </w:rPr>
        <w:t>;</w:t>
      </w:r>
      <w:r w:rsidR="00577B79">
        <w:rPr>
          <w:sz w:val="24"/>
          <w:szCs w:val="24"/>
        </w:rPr>
        <w:t xml:space="preserve">  </w:t>
      </w:r>
    </w:p>
    <w:p w:rsidR="001C4EEA" w:rsidRPr="00A02F3B" w:rsidRDefault="00A02F3B" w:rsidP="00917D04">
      <w:pPr>
        <w:pStyle w:val="a5"/>
        <w:numPr>
          <w:ilvl w:val="0"/>
          <w:numId w:val="13"/>
        </w:numPr>
        <w:tabs>
          <w:tab w:val="left" w:pos="851"/>
        </w:tabs>
        <w:spacing w:before="240" w:after="160"/>
        <w:ind w:left="567" w:firstLine="0"/>
        <w:contextualSpacing w:val="0"/>
        <w:jc w:val="both"/>
        <w:rPr>
          <w:sz w:val="24"/>
          <w:szCs w:val="24"/>
        </w:rPr>
      </w:pPr>
      <w:r w:rsidRPr="00A02F3B">
        <w:rPr>
          <w:sz w:val="24"/>
          <w:szCs w:val="24"/>
        </w:rPr>
        <w:t>Организовать Департаменту инвестиций Томской области</w:t>
      </w:r>
      <w:r w:rsidR="00852EC6">
        <w:rPr>
          <w:sz w:val="24"/>
          <w:szCs w:val="24"/>
        </w:rPr>
        <w:t xml:space="preserve"> </w:t>
      </w:r>
      <w:r w:rsidRPr="00A02F3B">
        <w:rPr>
          <w:sz w:val="24"/>
          <w:szCs w:val="24"/>
        </w:rPr>
        <w:t>работу по</w:t>
      </w:r>
      <w:r w:rsidR="00852EC6">
        <w:rPr>
          <w:sz w:val="24"/>
          <w:szCs w:val="24"/>
        </w:rPr>
        <w:t xml:space="preserve">: - </w:t>
      </w:r>
      <w:r w:rsidRPr="00A02F3B">
        <w:rPr>
          <w:sz w:val="24"/>
          <w:szCs w:val="24"/>
        </w:rPr>
        <w:t xml:space="preserve"> составлению перечня лучших муниципальных практик, реализуемых муниципальными образованиями Томской области, не вошедших в Атлас</w:t>
      </w:r>
      <w:r w:rsidR="00717CDF">
        <w:rPr>
          <w:sz w:val="24"/>
          <w:szCs w:val="24"/>
        </w:rPr>
        <w:t xml:space="preserve"> муниципальных практик</w:t>
      </w:r>
      <w:r w:rsidRPr="00A02F3B">
        <w:rPr>
          <w:sz w:val="24"/>
          <w:szCs w:val="24"/>
        </w:rPr>
        <w:t>, в целях дальнейшего распространения выявленных успешных практик на территории муниципальны</w:t>
      </w:r>
      <w:r w:rsidR="00852EC6">
        <w:rPr>
          <w:sz w:val="24"/>
          <w:szCs w:val="24"/>
        </w:rPr>
        <w:t xml:space="preserve">х образований Томской области; - созданию </w:t>
      </w:r>
      <w:r w:rsidR="004E063F">
        <w:rPr>
          <w:sz w:val="24"/>
          <w:szCs w:val="24"/>
        </w:rPr>
        <w:t xml:space="preserve">на Инвестиционном портале Томской области </w:t>
      </w:r>
      <w:r w:rsidR="00852EC6">
        <w:rPr>
          <w:sz w:val="24"/>
          <w:szCs w:val="24"/>
        </w:rPr>
        <w:t>ра</w:t>
      </w:r>
      <w:r w:rsidR="004E063F">
        <w:rPr>
          <w:sz w:val="24"/>
          <w:szCs w:val="24"/>
        </w:rPr>
        <w:t>здела о</w:t>
      </w:r>
      <w:r w:rsidR="00E37D13">
        <w:rPr>
          <w:sz w:val="24"/>
          <w:szCs w:val="24"/>
        </w:rPr>
        <w:t xml:space="preserve">б инвестиционных возможностях </w:t>
      </w:r>
      <w:r w:rsidR="004E063F">
        <w:rPr>
          <w:sz w:val="24"/>
          <w:szCs w:val="24"/>
        </w:rPr>
        <w:t>муниципальных образовани</w:t>
      </w:r>
      <w:r w:rsidR="00E37D13">
        <w:rPr>
          <w:sz w:val="24"/>
          <w:szCs w:val="24"/>
        </w:rPr>
        <w:t>й</w:t>
      </w:r>
      <w:r w:rsidR="004E063F">
        <w:rPr>
          <w:sz w:val="24"/>
          <w:szCs w:val="24"/>
        </w:rPr>
        <w:t xml:space="preserve"> Томской области.</w:t>
      </w:r>
    </w:p>
    <w:p w:rsidR="00053690" w:rsidRPr="00A42655" w:rsidRDefault="00E95EFD" w:rsidP="00850631">
      <w:pPr>
        <w:tabs>
          <w:tab w:val="left" w:pos="284"/>
          <w:tab w:val="left" w:pos="851"/>
          <w:tab w:val="left" w:pos="993"/>
          <w:tab w:val="left" w:pos="1134"/>
        </w:tabs>
        <w:spacing w:before="240" w:after="2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Решили</w:t>
      </w:r>
      <w:r w:rsidR="00A42655" w:rsidRPr="00A42655">
        <w:rPr>
          <w:sz w:val="24"/>
          <w:szCs w:val="24"/>
          <w:lang w:eastAsia="en-US"/>
        </w:rPr>
        <w:t>:</w:t>
      </w:r>
    </w:p>
    <w:p w:rsidR="008C7578" w:rsidRPr="00A42655" w:rsidRDefault="00F90662" w:rsidP="00CF201A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  <w:tab w:val="left" w:pos="1134"/>
        </w:tabs>
        <w:spacing w:before="240" w:after="24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Признать внедрение</w:t>
      </w:r>
      <w:r w:rsidR="00A42655" w:rsidRPr="00A4265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муниципальным образованием «Томский район» </w:t>
      </w:r>
      <w:r w:rsidR="00A42655" w:rsidRPr="00A42655">
        <w:rPr>
          <w:sz w:val="24"/>
          <w:szCs w:val="24"/>
          <w:lang w:eastAsia="en-US"/>
        </w:rPr>
        <w:t>п</w:t>
      </w:r>
      <w:r w:rsidR="00FB28C2" w:rsidRPr="00A42655">
        <w:rPr>
          <w:sz w:val="24"/>
          <w:szCs w:val="24"/>
          <w:lang w:eastAsia="en-US"/>
        </w:rPr>
        <w:t>рактики № 2</w:t>
      </w:r>
      <w:r w:rsidR="00A42655" w:rsidRPr="00A4265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 полном объеме.</w:t>
      </w:r>
    </w:p>
    <w:p w:rsidR="008C7578" w:rsidRPr="00DE34AD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jc w:val="both"/>
        <w:rPr>
          <w:b/>
          <w:sz w:val="24"/>
          <w:szCs w:val="24"/>
          <w:lang w:eastAsia="en-US"/>
        </w:rPr>
      </w:pPr>
      <w:r w:rsidRPr="00DE34AD">
        <w:rPr>
          <w:b/>
          <w:sz w:val="24"/>
          <w:szCs w:val="24"/>
          <w:lang w:eastAsia="en-US"/>
        </w:rPr>
        <w:t>Голосовали:</w:t>
      </w:r>
    </w:p>
    <w:p w:rsidR="008C7578" w:rsidRPr="00DE34AD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DE34AD">
        <w:rPr>
          <w:sz w:val="24"/>
          <w:szCs w:val="24"/>
          <w:lang w:eastAsia="en-US"/>
        </w:rPr>
        <w:t>«За» -</w:t>
      </w:r>
      <w:r w:rsidR="00A42655">
        <w:rPr>
          <w:sz w:val="24"/>
          <w:szCs w:val="24"/>
          <w:lang w:eastAsia="en-US"/>
        </w:rPr>
        <w:t xml:space="preserve"> 6</w:t>
      </w:r>
      <w:r w:rsidRPr="00DE34AD">
        <w:rPr>
          <w:sz w:val="24"/>
          <w:szCs w:val="24"/>
          <w:lang w:eastAsia="en-US"/>
        </w:rPr>
        <w:t>,</w:t>
      </w:r>
    </w:p>
    <w:p w:rsidR="008C7578" w:rsidRPr="00DE34AD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DE34AD">
        <w:rPr>
          <w:sz w:val="24"/>
          <w:szCs w:val="24"/>
          <w:lang w:eastAsia="en-US"/>
        </w:rPr>
        <w:t>«Против» - 0,</w:t>
      </w:r>
    </w:p>
    <w:p w:rsidR="008C7578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DE34AD">
        <w:rPr>
          <w:sz w:val="24"/>
          <w:szCs w:val="24"/>
          <w:lang w:eastAsia="en-US"/>
        </w:rPr>
        <w:t>«Воздержался» - 0</w:t>
      </w:r>
    </w:p>
    <w:p w:rsidR="008C7578" w:rsidRPr="00DE34AD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4"/>
          <w:szCs w:val="24"/>
          <w:lang w:eastAsia="en-US"/>
        </w:rPr>
      </w:pPr>
    </w:p>
    <w:p w:rsidR="008C7578" w:rsidRPr="00DE34AD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jc w:val="both"/>
        <w:rPr>
          <w:b/>
          <w:sz w:val="24"/>
          <w:szCs w:val="24"/>
          <w:lang w:eastAsia="en-US"/>
        </w:rPr>
      </w:pPr>
      <w:r w:rsidRPr="00DE34AD">
        <w:rPr>
          <w:b/>
          <w:sz w:val="24"/>
          <w:szCs w:val="24"/>
          <w:lang w:eastAsia="en-US"/>
        </w:rPr>
        <w:t>Решение принято.</w:t>
      </w:r>
      <w:r w:rsidR="00121F8C">
        <w:rPr>
          <w:b/>
          <w:sz w:val="24"/>
          <w:szCs w:val="24"/>
          <w:lang w:eastAsia="en-US"/>
        </w:rPr>
        <w:t xml:space="preserve"> Практика № 2 внедрена в полном объеме. </w:t>
      </w:r>
    </w:p>
    <w:p w:rsidR="00F90662" w:rsidRPr="00A42655" w:rsidRDefault="00F90662" w:rsidP="00F90662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  <w:tab w:val="left" w:pos="1134"/>
        </w:tabs>
        <w:spacing w:before="240" w:after="24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Признать внедрение</w:t>
      </w:r>
      <w:r w:rsidRPr="00A4265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муниципальным образованием «Томский район» </w:t>
      </w:r>
      <w:r w:rsidRPr="00A42655">
        <w:rPr>
          <w:sz w:val="24"/>
          <w:szCs w:val="24"/>
          <w:lang w:eastAsia="en-US"/>
        </w:rPr>
        <w:t xml:space="preserve">практики № </w:t>
      </w:r>
      <w:r>
        <w:rPr>
          <w:sz w:val="24"/>
          <w:szCs w:val="24"/>
          <w:lang w:eastAsia="en-US"/>
        </w:rPr>
        <w:t>1</w:t>
      </w:r>
      <w:r w:rsidRPr="00A42655">
        <w:rPr>
          <w:sz w:val="24"/>
          <w:szCs w:val="24"/>
          <w:lang w:eastAsia="en-US"/>
        </w:rPr>
        <w:t xml:space="preserve">2 </w:t>
      </w:r>
      <w:r>
        <w:rPr>
          <w:sz w:val="24"/>
          <w:szCs w:val="24"/>
        </w:rPr>
        <w:t>в полном объеме.</w:t>
      </w:r>
    </w:p>
    <w:p w:rsidR="008C7578" w:rsidRPr="00DE34AD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jc w:val="both"/>
        <w:rPr>
          <w:b/>
          <w:sz w:val="24"/>
          <w:szCs w:val="24"/>
          <w:lang w:eastAsia="en-US"/>
        </w:rPr>
      </w:pPr>
      <w:r w:rsidRPr="00DE34AD">
        <w:rPr>
          <w:b/>
          <w:sz w:val="24"/>
          <w:szCs w:val="24"/>
          <w:lang w:eastAsia="en-US"/>
        </w:rPr>
        <w:t>Голосовали:</w:t>
      </w:r>
    </w:p>
    <w:p w:rsidR="008C7578" w:rsidRPr="00DE34AD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DE34AD">
        <w:rPr>
          <w:sz w:val="24"/>
          <w:szCs w:val="24"/>
          <w:lang w:eastAsia="en-US"/>
        </w:rPr>
        <w:t>«За» -</w:t>
      </w:r>
      <w:r w:rsidR="00F90662">
        <w:rPr>
          <w:sz w:val="24"/>
          <w:szCs w:val="24"/>
          <w:lang w:eastAsia="en-US"/>
        </w:rPr>
        <w:t xml:space="preserve"> 6</w:t>
      </w:r>
      <w:r w:rsidRPr="00DE34AD">
        <w:rPr>
          <w:sz w:val="24"/>
          <w:szCs w:val="24"/>
          <w:lang w:eastAsia="en-US"/>
        </w:rPr>
        <w:t>,</w:t>
      </w:r>
    </w:p>
    <w:p w:rsidR="008C7578" w:rsidRPr="00DE34AD" w:rsidRDefault="008C7578" w:rsidP="00E95EFD">
      <w:pPr>
        <w:tabs>
          <w:tab w:val="left" w:pos="851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DE34AD">
        <w:rPr>
          <w:sz w:val="24"/>
          <w:szCs w:val="24"/>
          <w:lang w:eastAsia="en-US"/>
        </w:rPr>
        <w:t>«Против» - 0,</w:t>
      </w:r>
    </w:p>
    <w:p w:rsidR="008C7578" w:rsidRDefault="00053690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«Воздержался» - </w:t>
      </w:r>
      <w:r w:rsidR="00F90662">
        <w:rPr>
          <w:sz w:val="24"/>
          <w:szCs w:val="24"/>
          <w:lang w:eastAsia="en-US"/>
        </w:rPr>
        <w:t>0</w:t>
      </w:r>
    </w:p>
    <w:p w:rsidR="008C7578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4"/>
          <w:szCs w:val="24"/>
          <w:lang w:eastAsia="en-US"/>
        </w:rPr>
      </w:pPr>
    </w:p>
    <w:p w:rsidR="008C7578" w:rsidRDefault="008C7578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DE34AD">
        <w:rPr>
          <w:b/>
          <w:sz w:val="24"/>
          <w:szCs w:val="24"/>
          <w:lang w:eastAsia="en-US"/>
        </w:rPr>
        <w:t>Решение принято.</w:t>
      </w:r>
      <w:r w:rsidR="00121F8C">
        <w:rPr>
          <w:b/>
          <w:sz w:val="24"/>
          <w:szCs w:val="24"/>
          <w:lang w:eastAsia="en-US"/>
        </w:rPr>
        <w:t xml:space="preserve"> Практика № 12 внедрена в полном объеме.</w:t>
      </w:r>
    </w:p>
    <w:p w:rsidR="00053690" w:rsidRDefault="00053690" w:rsidP="00E95EFD">
      <w:pPr>
        <w:tabs>
          <w:tab w:val="left" w:pos="284"/>
          <w:tab w:val="left" w:pos="709"/>
          <w:tab w:val="left" w:pos="851"/>
          <w:tab w:val="left" w:pos="1134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</w:p>
    <w:p w:rsidR="00850631" w:rsidRPr="00DE34AD" w:rsidRDefault="00850631" w:rsidP="00850631">
      <w:pPr>
        <w:tabs>
          <w:tab w:val="left" w:pos="284"/>
          <w:tab w:val="left" w:pos="709"/>
          <w:tab w:val="left" w:pos="851"/>
          <w:tab w:val="left" w:pos="1134"/>
        </w:tabs>
        <w:spacing w:before="240" w:after="240"/>
        <w:ind w:firstLine="0"/>
        <w:contextualSpacing/>
        <w:jc w:val="both"/>
        <w:rPr>
          <w:b/>
          <w:sz w:val="24"/>
          <w:szCs w:val="24"/>
          <w:lang w:eastAsia="en-US"/>
        </w:rPr>
      </w:pPr>
    </w:p>
    <w:p w:rsidR="008C7578" w:rsidRPr="00DE34AD" w:rsidRDefault="00FB28C2" w:rsidP="008C7578">
      <w:pPr>
        <w:tabs>
          <w:tab w:val="left" w:pos="284"/>
          <w:tab w:val="left" w:pos="709"/>
          <w:tab w:val="left" w:pos="851"/>
          <w:tab w:val="left" w:pos="1134"/>
          <w:tab w:val="left" w:pos="4395"/>
        </w:tabs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8C7578" w:rsidRPr="00DE34AD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C7578" w:rsidRPr="00DE3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Проектного офиса  </w:t>
      </w:r>
      <w:r w:rsidR="008C7578" w:rsidRPr="00DE34AD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_____________________</w:t>
      </w:r>
      <w:r w:rsidR="008C7578" w:rsidRPr="00DE34AD">
        <w:rPr>
          <w:sz w:val="24"/>
          <w:szCs w:val="24"/>
        </w:rPr>
        <w:t>/</w:t>
      </w:r>
      <w:r w:rsidR="00F90662">
        <w:rPr>
          <w:sz w:val="24"/>
          <w:szCs w:val="24"/>
        </w:rPr>
        <w:t>Поровская А.Я.</w:t>
      </w:r>
      <w:r w:rsidR="008C7578" w:rsidRPr="00DE34AD">
        <w:rPr>
          <w:sz w:val="24"/>
          <w:szCs w:val="24"/>
        </w:rPr>
        <w:t>/</w:t>
      </w:r>
    </w:p>
    <w:p w:rsidR="00D16631" w:rsidRDefault="00D16631"/>
    <w:sectPr w:rsidR="00D16631" w:rsidSect="00D049FB">
      <w:footerReference w:type="default" r:id="rId7"/>
      <w:pgSz w:w="11906" w:h="16838"/>
      <w:pgMar w:top="709" w:right="849" w:bottom="851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3D" w:rsidRDefault="00D6723D">
      <w:r>
        <w:separator/>
      </w:r>
    </w:p>
  </w:endnote>
  <w:endnote w:type="continuationSeparator" w:id="0">
    <w:p w:rsidR="00D6723D" w:rsidRDefault="00D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562998"/>
      <w:docPartObj>
        <w:docPartGallery w:val="Page Numbers (Bottom of Page)"/>
        <w:docPartUnique/>
      </w:docPartObj>
    </w:sdtPr>
    <w:sdtEndPr/>
    <w:sdtContent>
      <w:p w:rsidR="00A81B1B" w:rsidRDefault="00484E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068">
          <w:rPr>
            <w:noProof/>
          </w:rPr>
          <w:t>4</w:t>
        </w:r>
        <w:r>
          <w:fldChar w:fldCharType="end"/>
        </w:r>
      </w:p>
    </w:sdtContent>
  </w:sdt>
  <w:p w:rsidR="0032564F" w:rsidRDefault="00D6723D">
    <w:pPr>
      <w:pStyle w:val="a3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3D" w:rsidRDefault="00D6723D">
      <w:r>
        <w:separator/>
      </w:r>
    </w:p>
  </w:footnote>
  <w:footnote w:type="continuationSeparator" w:id="0">
    <w:p w:rsidR="00D6723D" w:rsidRDefault="00D6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8F2"/>
    <w:multiLevelType w:val="hybridMultilevel"/>
    <w:tmpl w:val="D3644086"/>
    <w:lvl w:ilvl="0" w:tplc="AB6CE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56846"/>
    <w:multiLevelType w:val="hybridMultilevel"/>
    <w:tmpl w:val="96C0CBB6"/>
    <w:lvl w:ilvl="0" w:tplc="6B18D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568A2"/>
    <w:multiLevelType w:val="hybridMultilevel"/>
    <w:tmpl w:val="6794237C"/>
    <w:lvl w:ilvl="0" w:tplc="23467DB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29E27169"/>
    <w:multiLevelType w:val="hybridMultilevel"/>
    <w:tmpl w:val="5EBA8BCE"/>
    <w:lvl w:ilvl="0" w:tplc="6B18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E37BB1"/>
    <w:multiLevelType w:val="hybridMultilevel"/>
    <w:tmpl w:val="5D20EDBC"/>
    <w:lvl w:ilvl="0" w:tplc="EE4A2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0170"/>
    <w:multiLevelType w:val="hybridMultilevel"/>
    <w:tmpl w:val="36F0E2F8"/>
    <w:lvl w:ilvl="0" w:tplc="F196BEE0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91E5063"/>
    <w:multiLevelType w:val="hybridMultilevel"/>
    <w:tmpl w:val="5E3CB0D8"/>
    <w:lvl w:ilvl="0" w:tplc="ED00A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144449"/>
    <w:multiLevelType w:val="hybridMultilevel"/>
    <w:tmpl w:val="96C0CBB6"/>
    <w:lvl w:ilvl="0" w:tplc="6B18D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C51E6D"/>
    <w:multiLevelType w:val="hybridMultilevel"/>
    <w:tmpl w:val="2B86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A47E28"/>
    <w:multiLevelType w:val="hybridMultilevel"/>
    <w:tmpl w:val="933612BC"/>
    <w:lvl w:ilvl="0" w:tplc="C50A8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E76F29"/>
    <w:multiLevelType w:val="hybridMultilevel"/>
    <w:tmpl w:val="2EC22C96"/>
    <w:lvl w:ilvl="0" w:tplc="107EF4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7D5095B"/>
    <w:multiLevelType w:val="hybridMultilevel"/>
    <w:tmpl w:val="0918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55B49"/>
    <w:multiLevelType w:val="hybridMultilevel"/>
    <w:tmpl w:val="28DAA84E"/>
    <w:lvl w:ilvl="0" w:tplc="AA6CA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7B"/>
    <w:rsid w:val="00005C22"/>
    <w:rsid w:val="000125AD"/>
    <w:rsid w:val="00014484"/>
    <w:rsid w:val="0002191D"/>
    <w:rsid w:val="00053690"/>
    <w:rsid w:val="00121F8C"/>
    <w:rsid w:val="001803BE"/>
    <w:rsid w:val="00195290"/>
    <w:rsid w:val="001A1C8F"/>
    <w:rsid w:val="001C4EEA"/>
    <w:rsid w:val="001D2573"/>
    <w:rsid w:val="00216B03"/>
    <w:rsid w:val="0027595D"/>
    <w:rsid w:val="003008D7"/>
    <w:rsid w:val="003512B5"/>
    <w:rsid w:val="00381B5D"/>
    <w:rsid w:val="003B630E"/>
    <w:rsid w:val="003C171A"/>
    <w:rsid w:val="00456085"/>
    <w:rsid w:val="004838B5"/>
    <w:rsid w:val="00484032"/>
    <w:rsid w:val="00484EE6"/>
    <w:rsid w:val="004D08FE"/>
    <w:rsid w:val="004E063F"/>
    <w:rsid w:val="00531AFC"/>
    <w:rsid w:val="00536922"/>
    <w:rsid w:val="00554986"/>
    <w:rsid w:val="00577B79"/>
    <w:rsid w:val="00597178"/>
    <w:rsid w:val="005A134F"/>
    <w:rsid w:val="006130F1"/>
    <w:rsid w:val="00717CDF"/>
    <w:rsid w:val="00744821"/>
    <w:rsid w:val="00756B5C"/>
    <w:rsid w:val="00796E68"/>
    <w:rsid w:val="007A47EE"/>
    <w:rsid w:val="007D0890"/>
    <w:rsid w:val="007E3B1A"/>
    <w:rsid w:val="00850631"/>
    <w:rsid w:val="00852EC6"/>
    <w:rsid w:val="008C63D3"/>
    <w:rsid w:val="008C7578"/>
    <w:rsid w:val="00910CEA"/>
    <w:rsid w:val="00911E38"/>
    <w:rsid w:val="00917D04"/>
    <w:rsid w:val="00926F65"/>
    <w:rsid w:val="0093656C"/>
    <w:rsid w:val="00A02F3B"/>
    <w:rsid w:val="00A42655"/>
    <w:rsid w:val="00A43164"/>
    <w:rsid w:val="00AB297B"/>
    <w:rsid w:val="00AF196C"/>
    <w:rsid w:val="00B2559F"/>
    <w:rsid w:val="00B75836"/>
    <w:rsid w:val="00B83A81"/>
    <w:rsid w:val="00B84502"/>
    <w:rsid w:val="00C645D3"/>
    <w:rsid w:val="00C73864"/>
    <w:rsid w:val="00D049FB"/>
    <w:rsid w:val="00D116F2"/>
    <w:rsid w:val="00D16631"/>
    <w:rsid w:val="00D21CB6"/>
    <w:rsid w:val="00D25909"/>
    <w:rsid w:val="00D470D4"/>
    <w:rsid w:val="00D6723D"/>
    <w:rsid w:val="00D80014"/>
    <w:rsid w:val="00D97382"/>
    <w:rsid w:val="00DE1068"/>
    <w:rsid w:val="00E33B06"/>
    <w:rsid w:val="00E37D13"/>
    <w:rsid w:val="00E95EFD"/>
    <w:rsid w:val="00EF004B"/>
    <w:rsid w:val="00F6186A"/>
    <w:rsid w:val="00F90662"/>
    <w:rsid w:val="00FB28C2"/>
    <w:rsid w:val="00FB5CEC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03CCD-E929-4AE0-8C49-1A04C77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78"/>
    <w:pPr>
      <w:spacing w:after="0" w:line="240" w:lineRule="auto"/>
      <w:ind w:firstLine="709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757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7578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8C75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4EE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6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6F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Маслина</dc:creator>
  <cp:keywords/>
  <dc:description/>
  <cp:lastModifiedBy>Сергей Анатольевич Пантелеев</cp:lastModifiedBy>
  <cp:revision>3</cp:revision>
  <cp:lastPrinted>2016-02-03T05:31:00Z</cp:lastPrinted>
  <dcterms:created xsi:type="dcterms:W3CDTF">2016-02-03T05:28:00Z</dcterms:created>
  <dcterms:modified xsi:type="dcterms:W3CDTF">2016-02-03T05:39:00Z</dcterms:modified>
</cp:coreProperties>
</file>